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B" w:rsidRPr="00F96B7E" w:rsidRDefault="00EA400A" w:rsidP="00F044AA">
      <w:pPr>
        <w:jc w:val="center"/>
        <w:rPr>
          <w:b/>
          <w:sz w:val="28"/>
          <w:szCs w:val="28"/>
        </w:rPr>
      </w:pPr>
      <w:r w:rsidRPr="00F96B7E">
        <w:rPr>
          <w:b/>
          <w:sz w:val="28"/>
          <w:szCs w:val="28"/>
        </w:rPr>
        <w:t>О ЧЁМ ПОГОВОРИТЬ ПЕРЕД СНОМ?</w:t>
      </w:r>
    </w:p>
    <w:p w:rsidR="00EA400A" w:rsidRPr="00F96B7E" w:rsidRDefault="00EA400A" w:rsidP="00F96B7E">
      <w:pPr>
        <w:ind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Многие  дошкольники не умеют рассказывать о том, как прошёл день в детском саду. На вопрос «Как дела?» дети чаще всего односложно отвечают «Хорошо!»</w:t>
      </w:r>
      <w:r w:rsidR="00F044AA" w:rsidRPr="00F96B7E">
        <w:rPr>
          <w:sz w:val="24"/>
          <w:szCs w:val="24"/>
        </w:rPr>
        <w:t>. А родителям хочется подробно знать, чем целый день занимается малыш, не скучает ли, не обижают ли его сверстники. Не стоит задавать вопросы, если у вас нет времени выслушать ребёнка, если вы готовите у плиты</w:t>
      </w:r>
      <w:r w:rsidR="00B638CC" w:rsidRPr="00F96B7E">
        <w:rPr>
          <w:sz w:val="24"/>
          <w:szCs w:val="24"/>
        </w:rPr>
        <w:t xml:space="preserve">, моете в раковине посуду </w:t>
      </w:r>
      <w:r w:rsidR="00F044AA" w:rsidRPr="00F96B7E">
        <w:rPr>
          <w:sz w:val="24"/>
          <w:szCs w:val="24"/>
        </w:rPr>
        <w:t xml:space="preserve"> или собираетесь куда-то уйти. Ваше «Извини, я спешу!» может обидеть ребёнка и перечеркнуть его желание в следующий раз подробно отвечать на ваши вопросы. </w:t>
      </w:r>
    </w:p>
    <w:p w:rsidR="00F044AA" w:rsidRPr="00F96B7E" w:rsidRDefault="00F044AA" w:rsidP="00F96B7E">
      <w:pPr>
        <w:ind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Лучше начинать разговор тогда, когда для этого действительно есть время, например, перед сном. Старайтесь</w:t>
      </w:r>
      <w:r w:rsidR="00B638CC" w:rsidRPr="00F96B7E">
        <w:rPr>
          <w:sz w:val="24"/>
          <w:szCs w:val="24"/>
        </w:rPr>
        <w:t xml:space="preserve"> повернуться к ребёнку лицом, чтобы ваши глаза были на уровне его глаз, маленького ребёнка возьмите на колени или приобнимите, подвиньте поближе стул. Это поможет ребёнку понять, что вам действительно интересно его слушать.</w:t>
      </w:r>
    </w:p>
    <w:p w:rsidR="00B638CC" w:rsidRPr="00F96B7E" w:rsidRDefault="00B638CC" w:rsidP="00F96B7E">
      <w:pPr>
        <w:ind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Что спрашивать? Есть правило: чем конкретнее сформулированы вопросы, тем больше информации вы услышите в ответ. Попробуйте!</w:t>
      </w:r>
    </w:p>
    <w:p w:rsidR="00B638CC" w:rsidRPr="00F96B7E" w:rsidRDefault="00B638CC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Что самое хорошее из того, что произошло сегодня с тобой в детском саду?</w:t>
      </w:r>
    </w:p>
    <w:p w:rsidR="00B638CC" w:rsidRPr="00F96B7E" w:rsidRDefault="00B638CC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Что самое плохое из того, что произошло сегодня с тобой в детском саду?</w:t>
      </w:r>
    </w:p>
    <w:p w:rsidR="00B638CC" w:rsidRPr="00F96B7E" w:rsidRDefault="00B638CC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 xml:space="preserve">Расскажи мне что-нибудь смешное, </w:t>
      </w:r>
      <w:proofErr w:type="gramStart"/>
      <w:r w:rsidRPr="00F96B7E">
        <w:rPr>
          <w:sz w:val="24"/>
          <w:szCs w:val="24"/>
        </w:rPr>
        <w:t>над</w:t>
      </w:r>
      <w:proofErr w:type="gramEnd"/>
      <w:r w:rsidRPr="00F96B7E">
        <w:rPr>
          <w:sz w:val="24"/>
          <w:szCs w:val="24"/>
        </w:rPr>
        <w:t xml:space="preserve"> чем ты сегодня смеялся?</w:t>
      </w:r>
    </w:p>
    <w:p w:rsidR="00B638CC" w:rsidRPr="00F96B7E" w:rsidRDefault="00B638CC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Если бы мы сегодня пригласили в гости твою воспитательницу, что она рассказала бы мне о тебе, как ты думаешь?</w:t>
      </w:r>
    </w:p>
    <w:p w:rsidR="00B638CC" w:rsidRPr="00F96B7E" w:rsidRDefault="00B638CC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Кому ты сегодня помог? А тебе нужна была помощь?</w:t>
      </w:r>
    </w:p>
    <w:p w:rsidR="00B638CC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Расскажи, что нового ты узнал в детском саду сегодня?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Какие картинки вам показывали?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Про что читала вам сегодня ваша воспитательница?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С кем из ребят ты чаще всего играешь?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В какую игру вы играли сегодня с друзьями, какие игрушки брали?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А во что вы играли на прогулке? Ходили куда-нибудь?</w:t>
      </w:r>
    </w:p>
    <w:p w:rsidR="00B638CC" w:rsidRPr="00F96B7E" w:rsidRDefault="00B638CC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Какое самое странное слово, которое ты услышал сегодня.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 xml:space="preserve">Было ли тебе очень грустно или скучно? Когда? 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Был ли момент, когда тебе было очень смешно сегодня?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Что тебе не нравится делать в детском саду?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От чего ты сегодня больше всего устал?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Есть у тебя какие-то вопросы, которые ты бы хотел задать воспитателю?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Был случай, когда ты сердился сегодня?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Кто самый смешной в вашей группе? Почему он такой смешной?</w:t>
      </w:r>
    </w:p>
    <w:p w:rsidR="00161B21" w:rsidRPr="00F96B7E" w:rsidRDefault="00161B21" w:rsidP="00F96B7E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96B7E">
        <w:rPr>
          <w:sz w:val="24"/>
          <w:szCs w:val="24"/>
        </w:rPr>
        <w:t>С кем из ребят вашей группы ты хотел бы встретиться и поиграть в выходные?</w:t>
      </w:r>
    </w:p>
    <w:p w:rsidR="00161B21" w:rsidRPr="00F96B7E" w:rsidRDefault="00161B21" w:rsidP="00F96B7E">
      <w:pPr>
        <w:pStyle w:val="a3"/>
        <w:ind w:left="0" w:firstLine="851"/>
        <w:jc w:val="both"/>
        <w:rPr>
          <w:sz w:val="24"/>
          <w:szCs w:val="24"/>
        </w:rPr>
      </w:pPr>
    </w:p>
    <w:p w:rsidR="00161B21" w:rsidRPr="00F96B7E" w:rsidRDefault="00B47441" w:rsidP="00F96B7E">
      <w:pPr>
        <w:pStyle w:val="a3"/>
        <w:ind w:left="0" w:firstLine="851"/>
        <w:jc w:val="right"/>
        <w:rPr>
          <w:sz w:val="24"/>
          <w:szCs w:val="24"/>
        </w:rPr>
      </w:pPr>
      <w:r w:rsidRPr="00F96B7E">
        <w:rPr>
          <w:sz w:val="24"/>
          <w:szCs w:val="24"/>
        </w:rPr>
        <w:t>Подготовила:</w:t>
      </w:r>
    </w:p>
    <w:p w:rsidR="00B47441" w:rsidRDefault="00B47441" w:rsidP="00161B21">
      <w:pPr>
        <w:pStyle w:val="a3"/>
        <w:jc w:val="right"/>
      </w:pPr>
      <w:r>
        <w:t>П</w:t>
      </w:r>
      <w:r w:rsidR="00F96B7E">
        <w:t xml:space="preserve">едагог-психолог </w:t>
      </w:r>
      <w:r>
        <w:t>Руденко М.Ф.</w:t>
      </w:r>
    </w:p>
    <w:sectPr w:rsidR="00B47441" w:rsidSect="0012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3D9C"/>
    <w:multiLevelType w:val="hybridMultilevel"/>
    <w:tmpl w:val="7194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0A"/>
    <w:rsid w:val="0012581B"/>
    <w:rsid w:val="00161B21"/>
    <w:rsid w:val="00B47441"/>
    <w:rsid w:val="00B638CC"/>
    <w:rsid w:val="00B93F94"/>
    <w:rsid w:val="00EA400A"/>
    <w:rsid w:val="00F044AA"/>
    <w:rsid w:val="00F9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3</cp:revision>
  <dcterms:created xsi:type="dcterms:W3CDTF">2015-06-08T10:36:00Z</dcterms:created>
  <dcterms:modified xsi:type="dcterms:W3CDTF">2017-02-20T18:28:00Z</dcterms:modified>
</cp:coreProperties>
</file>